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471EC" w14:textId="77777777" w:rsidR="0066258D" w:rsidRDefault="00E5287C" w:rsidP="00E5287C">
      <w:pPr>
        <w:tabs>
          <w:tab w:val="left" w:pos="6210"/>
        </w:tabs>
      </w:pPr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 wp14:anchorId="068E1867" wp14:editId="144AD521">
            <wp:simplePos x="0" y="0"/>
            <wp:positionH relativeFrom="page">
              <wp:posOffset>5260221</wp:posOffset>
            </wp:positionH>
            <wp:positionV relativeFrom="page">
              <wp:posOffset>628650</wp:posOffset>
            </wp:positionV>
            <wp:extent cx="1596509" cy="504825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C_SIG_BLUE_1900x6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922" cy="507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bidi="ru-RU"/>
        </w:rPr>
        <w:tab/>
      </w:r>
    </w:p>
    <w:p w14:paraId="71335EB8" w14:textId="77777777" w:rsidR="00E5287C" w:rsidRDefault="00E5287C" w:rsidP="00E5287C">
      <w:pPr>
        <w:pStyle w:val="Rpt-Heading2"/>
        <w:spacing w:after="0" w:line="240" w:lineRule="auto"/>
        <w:rPr>
          <w:rFonts w:ascii="Cambria" w:hAnsi="Cambria"/>
          <w:color w:val="auto"/>
          <w:sz w:val="22"/>
        </w:rPr>
      </w:pPr>
    </w:p>
    <w:p w14:paraId="5AC5BFF0" w14:textId="77777777" w:rsidR="00E5287C" w:rsidRDefault="00E5287C" w:rsidP="00E5287C">
      <w:pPr>
        <w:pStyle w:val="Rpt-Heading2"/>
        <w:spacing w:after="0" w:line="240" w:lineRule="auto"/>
        <w:rPr>
          <w:rFonts w:ascii="Cambria" w:hAnsi="Cambria"/>
          <w:color w:val="auto"/>
          <w:sz w:val="22"/>
        </w:rPr>
      </w:pPr>
    </w:p>
    <w:p w14:paraId="6F614735" w14:textId="77777777" w:rsidR="00E5287C" w:rsidRPr="00E5287C" w:rsidRDefault="005F0B2B" w:rsidP="00E5287C">
      <w:pPr>
        <w:pStyle w:val="Rpt-Heading2"/>
        <w:spacing w:after="0" w:line="240" w:lineRule="auto"/>
        <w:rPr>
          <w:rFonts w:ascii="Cambria" w:hAnsi="Cambria"/>
          <w:color w:val="auto"/>
          <w:sz w:val="22"/>
        </w:rPr>
      </w:pPr>
      <w:r>
        <w:rPr>
          <w:rFonts w:ascii="Times New Roman" w:eastAsia="Cambria" w:hAnsi="Times New Roman" w:cs="Cambria"/>
          <w:color w:val="auto"/>
          <w:sz w:val="22"/>
          <w:lang w:bidi="ru-RU"/>
        </w:rPr>
        <w:t>Проблема атеросклероза и связанных с ним сердечно-сосудистых заболеваний в России</w:t>
      </w:r>
    </w:p>
    <w:p w14:paraId="01F5A11D" w14:textId="77777777" w:rsidR="00E5287C" w:rsidRPr="00E5287C" w:rsidRDefault="00E5287C" w:rsidP="00E5287C">
      <w:pPr>
        <w:pStyle w:val="Rpt-Heading2"/>
        <w:spacing w:after="0" w:line="240" w:lineRule="auto"/>
        <w:rPr>
          <w:rFonts w:ascii="Cambria" w:hAnsi="Cambria"/>
          <w:color w:val="auto"/>
          <w:sz w:val="22"/>
        </w:rPr>
      </w:pPr>
      <w:r w:rsidRPr="00E5287C">
        <w:rPr>
          <w:rFonts w:ascii="Cambria" w:eastAsia="Cambria" w:hAnsi="Cambria" w:cs="Cambria"/>
          <w:color w:val="auto"/>
          <w:sz w:val="22"/>
          <w:lang w:bidi="ru-RU"/>
        </w:rPr>
        <w:t>Вебинар №1 - Повестка дня</w:t>
      </w:r>
    </w:p>
    <w:p w14:paraId="47327588" w14:textId="77777777" w:rsidR="00E5287C" w:rsidRDefault="00E5287C" w:rsidP="00E5287C">
      <w:pPr>
        <w:pStyle w:val="Rpt-Heading2"/>
        <w:spacing w:after="0" w:line="240" w:lineRule="auto"/>
        <w:rPr>
          <w:rFonts w:ascii="Cambria" w:hAnsi="Cambria"/>
          <w:b w:val="0"/>
          <w:color w:val="auto"/>
          <w:sz w:val="22"/>
        </w:rPr>
      </w:pPr>
    </w:p>
    <w:p w14:paraId="75D3AB63" w14:textId="77777777" w:rsidR="00E5287C" w:rsidRDefault="00E5287C" w:rsidP="00E5287C">
      <w:pPr>
        <w:pStyle w:val="Rpt-Heading2"/>
        <w:spacing w:after="0" w:line="240" w:lineRule="auto"/>
        <w:rPr>
          <w:rFonts w:ascii="Cambria" w:hAnsi="Cambria"/>
          <w:b w:val="0"/>
          <w:color w:val="auto"/>
          <w:sz w:val="22"/>
        </w:rPr>
      </w:pPr>
    </w:p>
    <w:p w14:paraId="5462E2A9" w14:textId="77777777" w:rsidR="00052AD9" w:rsidRDefault="000E4E97" w:rsidP="001559F9">
      <w:pPr>
        <w:pStyle w:val="Rpt-Heading2"/>
        <w:spacing w:after="0" w:line="240" w:lineRule="auto"/>
      </w:pPr>
      <w:r>
        <w:rPr>
          <w:rFonts w:ascii="Cambria" w:eastAsia="Cambria" w:hAnsi="Cambria" w:cs="Cambria"/>
          <w:b w:val="0"/>
          <w:color w:val="auto"/>
          <w:sz w:val="22"/>
          <w:lang w:bidi="ru-RU"/>
        </w:rPr>
        <w:t>Председательствующие:</w:t>
      </w:r>
      <w:r>
        <w:rPr>
          <w:rFonts w:ascii="Cambria" w:eastAsia="Cambria" w:hAnsi="Cambria" w:cs="Cambria"/>
          <w:b w:val="0"/>
          <w:color w:val="auto"/>
          <w:sz w:val="22"/>
          <w:lang w:bidi="ru-RU"/>
        </w:rPr>
        <w:tab/>
        <w:t xml:space="preserve">Д-р  Евгений </w:t>
      </w:r>
      <w:proofErr w:type="spellStart"/>
      <w:r>
        <w:rPr>
          <w:rFonts w:ascii="Cambria" w:eastAsia="Cambria" w:hAnsi="Cambria" w:cs="Cambria"/>
          <w:b w:val="0"/>
          <w:color w:val="auto"/>
          <w:sz w:val="22"/>
          <w:lang w:bidi="ru-RU"/>
        </w:rPr>
        <w:t>Шляхто</w:t>
      </w:r>
      <w:proofErr w:type="spellEnd"/>
      <w:r>
        <w:rPr>
          <w:rFonts w:ascii="Cambria" w:eastAsia="Cambria" w:hAnsi="Cambria" w:cs="Cambria"/>
          <w:b w:val="0"/>
          <w:color w:val="auto"/>
          <w:sz w:val="22"/>
          <w:lang w:bidi="ru-RU"/>
        </w:rPr>
        <w:t xml:space="preserve"> (Российское кардиологическое общество)</w:t>
      </w:r>
    </w:p>
    <w:p w14:paraId="709E443C" w14:textId="77777777" w:rsidR="00E5287C" w:rsidRDefault="00B77AF3" w:rsidP="00AA10D7">
      <w:pPr>
        <w:pStyle w:val="Rpt-Heading2"/>
        <w:spacing w:after="0" w:line="240" w:lineRule="auto"/>
        <w:ind w:left="2160" w:firstLine="720"/>
        <w:rPr>
          <w:rFonts w:ascii="Cambria" w:hAnsi="Cambria"/>
          <w:b w:val="0"/>
          <w:color w:val="auto"/>
          <w:sz w:val="22"/>
        </w:rPr>
      </w:pPr>
      <w:r>
        <w:rPr>
          <w:rFonts w:ascii="Cambria" w:eastAsia="Cambria" w:hAnsi="Cambria" w:cs="Cambria"/>
          <w:b w:val="0"/>
          <w:color w:val="auto"/>
          <w:sz w:val="22"/>
          <w:lang w:bidi="ru-RU"/>
        </w:rPr>
        <w:t xml:space="preserve">Д-р  Арон Кугельмасс (Американский колледж кардиологии) </w:t>
      </w:r>
    </w:p>
    <w:p w14:paraId="02AC9FA5" w14:textId="77777777" w:rsidR="00052AD9" w:rsidRPr="00052AD9" w:rsidRDefault="00052AD9" w:rsidP="00052AD9">
      <w:r>
        <w:rPr>
          <w:lang w:bidi="ru-RU"/>
        </w:rPr>
        <w:tab/>
      </w:r>
      <w:r>
        <w:rPr>
          <w:lang w:bidi="ru-RU"/>
        </w:rPr>
        <w:tab/>
      </w:r>
      <w:r w:rsidR="001559F9" w:rsidRPr="00003EA3">
        <w:rPr>
          <w:lang w:bidi="ru-RU"/>
        </w:rPr>
        <w:tab/>
      </w:r>
      <w:r w:rsidR="001559F9" w:rsidRPr="00003EA3">
        <w:rPr>
          <w:lang w:bidi="ru-RU"/>
        </w:rPr>
        <w:tab/>
      </w:r>
      <w:r>
        <w:rPr>
          <w:lang w:bidi="ru-RU"/>
        </w:rPr>
        <w:t>Д-</w:t>
      </w:r>
      <w:proofErr w:type="gramStart"/>
      <w:r>
        <w:rPr>
          <w:lang w:bidi="ru-RU"/>
        </w:rPr>
        <w:t>р  Памела</w:t>
      </w:r>
      <w:proofErr w:type="gramEnd"/>
      <w:r>
        <w:rPr>
          <w:lang w:bidi="ru-RU"/>
        </w:rPr>
        <w:t xml:space="preserve"> Моррис (Американский колледж кардиологии)</w:t>
      </w:r>
    </w:p>
    <w:p w14:paraId="33753B82" w14:textId="77777777" w:rsidR="00E5287C" w:rsidRPr="00E5287C" w:rsidRDefault="00052AD9" w:rsidP="00E5287C">
      <w:r>
        <w:rPr>
          <w:lang w:bidi="ru-RU"/>
        </w:rPr>
        <w:tab/>
      </w:r>
      <w:r>
        <w:rPr>
          <w:lang w:bidi="ru-RU"/>
        </w:rPr>
        <w:tab/>
      </w:r>
    </w:p>
    <w:p w14:paraId="3378B768" w14:textId="77777777" w:rsidR="00E5287C" w:rsidRPr="006F2C02" w:rsidRDefault="00E5287C" w:rsidP="00E5287C">
      <w:pPr>
        <w:pStyle w:val="Rpt-Heading2"/>
        <w:spacing w:after="0" w:line="240" w:lineRule="auto"/>
      </w:pPr>
    </w:p>
    <w:tbl>
      <w:tblPr>
        <w:tblStyle w:val="2-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5287C" w14:paraId="27C9621A" w14:textId="77777777" w:rsidTr="00E528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788" w:type="dxa"/>
            <w:shd w:val="clear" w:color="auto" w:fill="auto"/>
          </w:tcPr>
          <w:p w14:paraId="3920DEB5" w14:textId="77777777" w:rsidR="00E5287C" w:rsidRPr="00B55271" w:rsidRDefault="00E5287C" w:rsidP="00E5287C">
            <w:pPr>
              <w:pStyle w:val="Rpt-ParagraphBulCmts"/>
              <w:numPr>
                <w:ilvl w:val="0"/>
                <w:numId w:val="0"/>
              </w:numPr>
              <w:spacing w:after="0"/>
              <w:jc w:val="center"/>
              <w:rPr>
                <w:sz w:val="20"/>
                <w:szCs w:val="20"/>
              </w:rPr>
            </w:pPr>
            <w:r w:rsidRPr="00E5287C">
              <w:rPr>
                <w:sz w:val="20"/>
                <w:szCs w:val="20"/>
                <w:lang w:bidi="ru-RU"/>
              </w:rPr>
              <w:t>НАЗВАНИЕ ПРЕЗЕНТАЦИИ</w:t>
            </w:r>
          </w:p>
        </w:tc>
        <w:tc>
          <w:tcPr>
            <w:tcW w:w="4788" w:type="dxa"/>
            <w:tcBorders>
              <w:top w:val="nil"/>
              <w:left w:val="nil"/>
              <w:bottom w:val="single" w:sz="8" w:space="0" w:color="4F81BD" w:themeColor="accent1"/>
              <w:right w:val="nil"/>
            </w:tcBorders>
            <w:shd w:val="clear" w:color="auto" w:fill="auto"/>
          </w:tcPr>
          <w:p w14:paraId="3D0C9BFF" w14:textId="77777777" w:rsidR="00E5287C" w:rsidRPr="00B55271" w:rsidRDefault="00E5287C" w:rsidP="00E5287C">
            <w:pPr>
              <w:pStyle w:val="Rpt-ParagraphBulCmts"/>
              <w:numPr>
                <w:ilvl w:val="0"/>
                <w:numId w:val="0"/>
              </w:num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E5287C">
              <w:rPr>
                <w:sz w:val="20"/>
                <w:szCs w:val="20"/>
                <w:lang w:bidi="ru-RU"/>
              </w:rPr>
              <w:t>КООРДИНАТОРЫ ОБСУЖДЕНИЯ (Вебинар №1)</w:t>
            </w:r>
          </w:p>
        </w:tc>
      </w:tr>
      <w:tr w:rsidR="00E5287C" w14:paraId="59D0F68B" w14:textId="77777777" w:rsidTr="00E52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shd w:val="clear" w:color="auto" w:fill="auto"/>
          </w:tcPr>
          <w:p w14:paraId="73C53877" w14:textId="5DAF9B3C" w:rsidR="00E5287C" w:rsidRPr="000E4E97" w:rsidRDefault="004C28B7" w:rsidP="004C28B7">
            <w:pPr>
              <w:pStyle w:val="Rpt-ParagraphBulCmts"/>
              <w:numPr>
                <w:ilvl w:val="0"/>
                <w:numId w:val="0"/>
              </w:numPr>
              <w:rPr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bidi="ru-RU"/>
              </w:rPr>
              <w:t>Ф</w:t>
            </w:r>
            <w:r>
              <w:rPr>
                <w:sz w:val="20"/>
                <w:szCs w:val="20"/>
                <w:lang w:bidi="ru-RU"/>
              </w:rPr>
              <w:t xml:space="preserve">акторы риска </w:t>
            </w:r>
            <w:r w:rsidR="000E4E97" w:rsidRPr="00E5287C">
              <w:rPr>
                <w:sz w:val="20"/>
                <w:szCs w:val="20"/>
                <w:lang w:bidi="ru-RU"/>
              </w:rPr>
              <w:t>сердечно-сосудист</w:t>
            </w:r>
            <w:r>
              <w:rPr>
                <w:rFonts w:ascii="Times New Roman" w:hAnsi="Times New Roman"/>
                <w:sz w:val="20"/>
                <w:szCs w:val="20"/>
                <w:lang w:bidi="ru-RU"/>
              </w:rPr>
              <w:t xml:space="preserve">ых заболеваний. Распространенность и оценка. </w:t>
            </w:r>
          </w:p>
        </w:tc>
        <w:tc>
          <w:tcPr>
            <w:tcW w:w="4788" w:type="dxa"/>
            <w:tcBorders>
              <w:top w:val="single" w:sz="8" w:space="0" w:color="4F81BD" w:themeColor="accent1"/>
              <w:left w:val="nil"/>
              <w:bottom w:val="single" w:sz="8" w:space="0" w:color="4F81BD" w:themeColor="accent1"/>
              <w:right w:val="nil"/>
            </w:tcBorders>
            <w:shd w:val="clear" w:color="auto" w:fill="auto"/>
          </w:tcPr>
          <w:p w14:paraId="70140FD5" w14:textId="77777777" w:rsidR="000E4E97" w:rsidRDefault="000E4E97" w:rsidP="000E4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ru-RU"/>
              </w:rPr>
              <w:t>Д-р  Салим Вирани</w:t>
            </w:r>
          </w:p>
          <w:p w14:paraId="4CB06014" w14:textId="77777777" w:rsidR="000E4E97" w:rsidRPr="00297360" w:rsidRDefault="000E4E97" w:rsidP="000E4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20"/>
                <w:szCs w:val="20"/>
              </w:rPr>
            </w:pPr>
            <w:r w:rsidRPr="00297360">
              <w:rPr>
                <w:sz w:val="20"/>
                <w:szCs w:val="20"/>
                <w:lang w:bidi="ru-RU"/>
              </w:rPr>
              <w:t xml:space="preserve">Штатный кардиолог, Медицинский центр им. Майкла Э.Дебейки Министерства по делам ветеранов США </w:t>
            </w:r>
          </w:p>
          <w:p w14:paraId="2562C94B" w14:textId="77777777" w:rsidR="00E5287C" w:rsidRPr="00B55271" w:rsidRDefault="000E4E97" w:rsidP="000E4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sz w:val="20"/>
                <w:szCs w:val="20"/>
              </w:rPr>
            </w:pPr>
            <w:r w:rsidRPr="00297360">
              <w:rPr>
                <w:sz w:val="20"/>
                <w:szCs w:val="20"/>
                <w:lang w:bidi="ru-RU"/>
              </w:rPr>
              <w:t>Старший преподаватель, факультет сердечно-сосудистых исследований,</w:t>
            </w:r>
          </w:p>
        </w:tc>
      </w:tr>
      <w:tr w:rsidR="00E5287C" w14:paraId="11662D40" w14:textId="77777777" w:rsidTr="00E528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shd w:val="clear" w:color="auto" w:fill="auto"/>
          </w:tcPr>
          <w:p w14:paraId="408F2A75" w14:textId="79B4EE90" w:rsidR="00E5287C" w:rsidRPr="00B55271" w:rsidRDefault="004C28B7" w:rsidP="004C28B7">
            <w:pPr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bidi="ru-RU"/>
              </w:rPr>
              <w:t>Распространенность и структура факторов риска</w:t>
            </w:r>
            <w:r w:rsidR="000E4E97" w:rsidRPr="000E4E97">
              <w:rPr>
                <w:sz w:val="20"/>
                <w:szCs w:val="20"/>
                <w:lang w:bidi="ru-RU"/>
              </w:rPr>
              <w:t xml:space="preserve"> сердечно-сосудист</w:t>
            </w:r>
            <w:r>
              <w:rPr>
                <w:rFonts w:ascii="Times New Roman" w:hAnsi="Times New Roman"/>
                <w:sz w:val="20"/>
                <w:szCs w:val="20"/>
                <w:lang w:bidi="ru-RU"/>
              </w:rPr>
              <w:t xml:space="preserve">ых заболеваний </w:t>
            </w:r>
            <w:r w:rsidR="000E4E97" w:rsidRPr="000E4E97">
              <w:rPr>
                <w:sz w:val="20"/>
                <w:szCs w:val="20"/>
                <w:lang w:bidi="ru-RU"/>
              </w:rPr>
              <w:t xml:space="preserve">в России  </w:t>
            </w:r>
          </w:p>
        </w:tc>
        <w:tc>
          <w:tcPr>
            <w:tcW w:w="4788" w:type="dxa"/>
            <w:tcBorders>
              <w:top w:val="single" w:sz="8" w:space="0" w:color="4F81BD" w:themeColor="accent1"/>
              <w:left w:val="nil"/>
              <w:bottom w:val="single" w:sz="8" w:space="0" w:color="4F81BD" w:themeColor="accent1"/>
              <w:right w:val="nil"/>
            </w:tcBorders>
            <w:shd w:val="clear" w:color="auto" w:fill="auto"/>
          </w:tcPr>
          <w:p w14:paraId="4F5C9CED" w14:textId="77777777" w:rsidR="00E5287C" w:rsidRPr="000E4E97" w:rsidRDefault="000E4E97" w:rsidP="00052A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</w:rPr>
            </w:pPr>
            <w:r w:rsidRPr="000E4E97">
              <w:rPr>
                <w:color w:val="auto"/>
                <w:sz w:val="20"/>
                <w:lang w:bidi="ru-RU"/>
              </w:rPr>
              <w:t>Д-р  Евгений Шляхто</w:t>
            </w:r>
          </w:p>
          <w:p w14:paraId="2EFD0272" w14:textId="77777777" w:rsidR="000E4E97" w:rsidRPr="002C1A1B" w:rsidRDefault="000E4E97" w:rsidP="000E4E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bidi="ru-RU"/>
              </w:rPr>
              <w:t>Президент Российского кардиологического общества</w:t>
            </w:r>
          </w:p>
          <w:p w14:paraId="3B539ACB" w14:textId="77777777" w:rsidR="000E4E97" w:rsidRPr="000E4E97" w:rsidRDefault="000E4E97" w:rsidP="00052A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ru-RU"/>
              </w:rPr>
              <w:t>Генеральный директор Северо-Западного федерального медицинского исследовательского центра имени В.А. Алмазова,</w:t>
            </w:r>
          </w:p>
        </w:tc>
      </w:tr>
      <w:tr w:rsidR="00E5287C" w14:paraId="5843945C" w14:textId="77777777" w:rsidTr="00E528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shd w:val="clear" w:color="auto" w:fill="auto"/>
          </w:tcPr>
          <w:p w14:paraId="17E29904" w14:textId="6D5A4B83" w:rsidR="00052AD9" w:rsidRPr="000E4E97" w:rsidRDefault="00BA6D3D" w:rsidP="00BA6D3D">
            <w:pPr>
              <w:rPr>
                <w:bCs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bidi="ru-RU"/>
              </w:rPr>
              <w:t xml:space="preserve">Рекомендации по </w:t>
            </w:r>
            <w:r w:rsidR="00052AD9" w:rsidRPr="000E4E97">
              <w:rPr>
                <w:sz w:val="20"/>
                <w:szCs w:val="20"/>
                <w:lang w:bidi="ru-RU"/>
              </w:rPr>
              <w:t xml:space="preserve">контролю уровня холестерина в крови для снижения риска атеросклеротических сердечно-сосудистых </w:t>
            </w:r>
            <w:r w:rsidR="00003EA3">
              <w:rPr>
                <w:sz w:val="20"/>
                <w:szCs w:val="20"/>
                <w:lang w:bidi="ru-RU"/>
              </w:rPr>
              <w:t>заболеваний у взрослых:  дислипи</w:t>
            </w:r>
            <w:bookmarkStart w:id="0" w:name="_GoBack"/>
            <w:bookmarkEnd w:id="0"/>
            <w:r w:rsidR="00052AD9" w:rsidRPr="000E4E97">
              <w:rPr>
                <w:sz w:val="20"/>
                <w:szCs w:val="20"/>
                <w:lang w:bidi="ru-RU"/>
              </w:rPr>
              <w:t>демия в России</w:t>
            </w:r>
          </w:p>
        </w:tc>
        <w:tc>
          <w:tcPr>
            <w:tcW w:w="4788" w:type="dxa"/>
            <w:tcBorders>
              <w:top w:val="single" w:sz="8" w:space="0" w:color="4F81BD" w:themeColor="accent1"/>
              <w:left w:val="nil"/>
              <w:bottom w:val="nil"/>
              <w:right w:val="nil"/>
            </w:tcBorders>
            <w:shd w:val="clear" w:color="auto" w:fill="auto"/>
          </w:tcPr>
          <w:p w14:paraId="6B14DABC" w14:textId="77777777" w:rsidR="00E5287C" w:rsidRDefault="000E4E97" w:rsidP="00052A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0E4E97">
              <w:rPr>
                <w:sz w:val="20"/>
                <w:szCs w:val="20"/>
                <w:lang w:bidi="ru-RU"/>
              </w:rPr>
              <w:t>Д-р  Сэт Мартин</w:t>
            </w:r>
          </w:p>
          <w:p w14:paraId="1A18458D" w14:textId="77777777" w:rsidR="000E4E97" w:rsidRDefault="000E4E97" w:rsidP="000E4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ru-RU"/>
              </w:rPr>
              <w:t xml:space="preserve">Преподаватель, факультет кардиологии </w:t>
            </w:r>
          </w:p>
          <w:p w14:paraId="3030F163" w14:textId="77777777" w:rsidR="000E4E97" w:rsidRDefault="000E4E97" w:rsidP="000E4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ru-RU"/>
              </w:rPr>
              <w:t>Заместитель директора, липидная клиника</w:t>
            </w:r>
          </w:p>
          <w:p w14:paraId="60A94186" w14:textId="77777777" w:rsidR="000E4E97" w:rsidRPr="000E4E97" w:rsidRDefault="000E4E97" w:rsidP="00052A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bidi="ru-RU"/>
              </w:rPr>
              <w:t>Медицинская школа Университета Джона Хопкинса</w:t>
            </w:r>
          </w:p>
        </w:tc>
      </w:tr>
    </w:tbl>
    <w:p w14:paraId="339F6FBB" w14:textId="77777777" w:rsidR="00E5287C" w:rsidRDefault="00E5287C"/>
    <w:sectPr w:rsidR="00E5287C" w:rsidSect="008650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BB1944"/>
    <w:multiLevelType w:val="hybridMultilevel"/>
    <w:tmpl w:val="7108BDAC"/>
    <w:lvl w:ilvl="0" w:tplc="56A8F018">
      <w:start w:val="1"/>
      <w:numFmt w:val="bullet"/>
      <w:pStyle w:val="Rpt-ParagraphBul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AB01E8A">
      <w:numFmt w:val="bullet"/>
      <w:lvlText w:val="•"/>
      <w:lvlJc w:val="left"/>
      <w:pPr>
        <w:ind w:left="1995" w:hanging="555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87C"/>
    <w:rsid w:val="00003EA3"/>
    <w:rsid w:val="00052AD9"/>
    <w:rsid w:val="000E4E97"/>
    <w:rsid w:val="000E54A3"/>
    <w:rsid w:val="001559F9"/>
    <w:rsid w:val="004C28B7"/>
    <w:rsid w:val="005F0B2B"/>
    <w:rsid w:val="005F21F6"/>
    <w:rsid w:val="0066258D"/>
    <w:rsid w:val="008650C5"/>
    <w:rsid w:val="00AA10D7"/>
    <w:rsid w:val="00B77AF3"/>
    <w:rsid w:val="00BA6D3D"/>
    <w:rsid w:val="00E5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E2A218"/>
  <w15:docId w15:val="{FB759C77-15B5-453D-904C-76D57F1AA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87C"/>
    <w:rPr>
      <w:rFonts w:ascii="Cambria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pt-Heading2">
    <w:name w:val="Rpt-Heading2"/>
    <w:basedOn w:val="a"/>
    <w:next w:val="a"/>
    <w:qFormat/>
    <w:rsid w:val="00E5287C"/>
    <w:pPr>
      <w:keepNext/>
      <w:spacing w:after="120"/>
    </w:pPr>
    <w:rPr>
      <w:rFonts w:ascii="Calibri" w:hAnsi="Calibri"/>
      <w:b/>
      <w:color w:val="365F91" w:themeColor="accent1" w:themeShade="BF"/>
      <w:sz w:val="24"/>
    </w:rPr>
  </w:style>
  <w:style w:type="paragraph" w:customStyle="1" w:styleId="Rpt-ParagraphBul">
    <w:name w:val="Rpt-ParagraphBul"/>
    <w:basedOn w:val="a"/>
    <w:qFormat/>
    <w:rsid w:val="00E5287C"/>
    <w:pPr>
      <w:numPr>
        <w:numId w:val="1"/>
      </w:numPr>
      <w:spacing w:after="120"/>
    </w:pPr>
  </w:style>
  <w:style w:type="paragraph" w:customStyle="1" w:styleId="Rpt-ParagraphBulCmts">
    <w:name w:val="Rpt-ParagraphBulCmts"/>
    <w:basedOn w:val="Rpt-ParagraphBul"/>
    <w:qFormat/>
    <w:rsid w:val="00E5287C"/>
    <w:pPr>
      <w:spacing w:after="60"/>
    </w:pPr>
  </w:style>
  <w:style w:type="table" w:styleId="2-1">
    <w:name w:val="Medium Grid 2 Accent 1"/>
    <w:basedOn w:val="a1"/>
    <w:uiPriority w:val="68"/>
    <w:rsid w:val="00E5287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5F21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21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 Wijting</dc:creator>
  <cp:lastModifiedBy>Валентина Рудометова</cp:lastModifiedBy>
  <cp:revision>6</cp:revision>
  <cp:lastPrinted>2016-11-17T21:41:00Z</cp:lastPrinted>
  <dcterms:created xsi:type="dcterms:W3CDTF">2016-12-19T09:16:00Z</dcterms:created>
  <dcterms:modified xsi:type="dcterms:W3CDTF">2017-01-16T06:30:00Z</dcterms:modified>
</cp:coreProperties>
</file>